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2FC" w:rsidRPr="00F272FC" w:rsidRDefault="00F272FC" w:rsidP="00F272FC">
      <w:pPr>
        <w:jc w:val="center"/>
        <w:rPr>
          <w:rFonts w:ascii="方正小标宋简体" w:eastAsia="方正小标宋简体" w:hAnsi="微软雅黑" w:cs="宋体"/>
          <w:color w:val="333333"/>
          <w:kern w:val="0"/>
          <w:sz w:val="44"/>
          <w:szCs w:val="44"/>
        </w:rPr>
      </w:pPr>
      <w:r w:rsidRPr="00F272FC">
        <w:rPr>
          <w:rFonts w:ascii="方正小标宋简体" w:eastAsia="方正小标宋简体" w:hAnsi="微软雅黑" w:cs="宋体" w:hint="eastAsia"/>
          <w:color w:val="333333"/>
          <w:kern w:val="0"/>
          <w:sz w:val="44"/>
          <w:szCs w:val="44"/>
        </w:rPr>
        <w:t>关于开展大学生创新创业训练计划的通知</w:t>
      </w:r>
    </w:p>
    <w:p w:rsidR="00F272FC" w:rsidRDefault="00F272FC" w:rsidP="00F272FC">
      <w:pPr>
        <w:rPr>
          <w:rFonts w:ascii="方正仿宋简体" w:eastAsia="方正仿宋简体" w:hAnsi="微软雅黑" w:cs="宋体"/>
          <w:color w:val="333333"/>
          <w:kern w:val="0"/>
          <w:sz w:val="32"/>
          <w:szCs w:val="32"/>
        </w:rPr>
      </w:pPr>
    </w:p>
    <w:p w:rsidR="00F272FC" w:rsidRPr="00F272FC" w:rsidRDefault="00F272FC" w:rsidP="00F272FC">
      <w:pPr>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各学院（部）：</w:t>
      </w:r>
    </w:p>
    <w:p w:rsidR="00F272FC" w:rsidRPr="00F272FC" w:rsidRDefault="00F272FC" w:rsidP="00F272FC">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为全面贯彻落国务院办公厅《关于深化高等学校创新创业教育改革的实施意见》（国办发〔2015〕36</w:t>
      </w:r>
      <w:r w:rsidR="006F21A1">
        <w:rPr>
          <w:rFonts w:ascii="方正仿宋简体" w:eastAsia="方正仿宋简体" w:hAnsi="微软雅黑" w:cs="宋体" w:hint="eastAsia"/>
          <w:color w:val="333333"/>
          <w:kern w:val="0"/>
          <w:sz w:val="32"/>
          <w:szCs w:val="32"/>
        </w:rPr>
        <w:t>号）精神，培养创新创业型人才，提高人才培养质量，学校决定</w:t>
      </w:r>
      <w:r w:rsidRPr="00F272FC">
        <w:rPr>
          <w:rFonts w:ascii="方正仿宋简体" w:eastAsia="方正仿宋简体" w:hAnsi="微软雅黑" w:cs="宋体" w:hint="eastAsia"/>
          <w:color w:val="333333"/>
          <w:kern w:val="0"/>
          <w:sz w:val="32"/>
          <w:szCs w:val="32"/>
        </w:rPr>
        <w:t>开展2022年大学生创新创业训练计划项目申报工作。现将相关工作通知如下：</w:t>
      </w:r>
    </w:p>
    <w:p w:rsidR="00F272FC" w:rsidRPr="00F272FC" w:rsidRDefault="00F272FC" w:rsidP="00F272FC">
      <w:pPr>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一、申报与立项原则</w:t>
      </w:r>
    </w:p>
    <w:p w:rsidR="00F272FC" w:rsidRPr="00F272FC" w:rsidRDefault="00F272FC" w:rsidP="00F272FC">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大学生创新创业训练计划项目（以下简称“大创计划”）“大创计划”遵循“兴趣引导、项目驱动、自主参与、重在过程”的原则，按照“自主选题、自由申报、择优资助、规范管理”的程序，重点资助思路新颖、目标明确、具有创新性和探索性，研究方案及技术路线可行、实施条件可靠的项目。</w:t>
      </w:r>
    </w:p>
    <w:p w:rsidR="00F272FC" w:rsidRPr="00F272FC" w:rsidRDefault="00F272FC" w:rsidP="00F272FC">
      <w:pPr>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二、项目申报类别</w:t>
      </w:r>
    </w:p>
    <w:p w:rsidR="00F272FC" w:rsidRPr="00F272FC" w:rsidRDefault="00F272FC" w:rsidP="00F272FC">
      <w:pPr>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（一）</w:t>
      </w:r>
      <w:r w:rsidRPr="00F272FC">
        <w:rPr>
          <w:rFonts w:ascii="方正仿宋简体" w:eastAsia="方正仿宋简体" w:hAnsi="微软雅黑" w:cs="宋体" w:hint="eastAsia"/>
          <w:color w:val="333333"/>
          <w:kern w:val="0"/>
          <w:sz w:val="32"/>
          <w:szCs w:val="32"/>
        </w:rPr>
        <w:t>创新训练项目：本</w:t>
      </w:r>
      <w:r w:rsidR="00940C67">
        <w:rPr>
          <w:rFonts w:ascii="方正仿宋简体" w:eastAsia="方正仿宋简体" w:hAnsi="微软雅黑" w:cs="宋体" w:hint="eastAsia"/>
          <w:color w:val="333333"/>
          <w:kern w:val="0"/>
          <w:sz w:val="32"/>
          <w:szCs w:val="32"/>
        </w:rPr>
        <w:t>专</w:t>
      </w:r>
      <w:r w:rsidR="00C5223B">
        <w:rPr>
          <w:rFonts w:ascii="方正仿宋简体" w:eastAsia="方正仿宋简体" w:hAnsi="微软雅黑" w:cs="宋体" w:hint="eastAsia"/>
          <w:color w:val="333333"/>
          <w:kern w:val="0"/>
          <w:sz w:val="32"/>
          <w:szCs w:val="32"/>
        </w:rPr>
        <w:t>科生</w:t>
      </w:r>
      <w:r w:rsidRPr="00F272FC">
        <w:rPr>
          <w:rFonts w:ascii="方正仿宋简体" w:eastAsia="方正仿宋简体" w:hAnsi="微软雅黑" w:cs="宋体" w:hint="eastAsia"/>
          <w:color w:val="333333"/>
          <w:kern w:val="0"/>
          <w:sz w:val="32"/>
          <w:szCs w:val="32"/>
        </w:rPr>
        <w:t>团队，在导师指导下，自主完成创新性研究项目设计、研究条件的准备和项目的实施、研究报告撰写、成果（学术）交流等工作。</w:t>
      </w:r>
    </w:p>
    <w:p w:rsidR="00F272FC" w:rsidRPr="00F272FC" w:rsidRDefault="00F272FC" w:rsidP="00F272FC">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（二）创业训练项目：本</w:t>
      </w:r>
      <w:r w:rsidR="00940C67">
        <w:rPr>
          <w:rFonts w:ascii="方正仿宋简体" w:eastAsia="方正仿宋简体" w:hAnsi="微软雅黑" w:cs="宋体" w:hint="eastAsia"/>
          <w:color w:val="333333"/>
          <w:kern w:val="0"/>
          <w:sz w:val="32"/>
          <w:szCs w:val="32"/>
        </w:rPr>
        <w:t>专</w:t>
      </w:r>
      <w:r w:rsidRPr="00F272FC">
        <w:rPr>
          <w:rFonts w:ascii="方正仿宋简体" w:eastAsia="方正仿宋简体" w:hAnsi="微软雅黑" w:cs="宋体" w:hint="eastAsia"/>
          <w:color w:val="333333"/>
          <w:kern w:val="0"/>
          <w:sz w:val="32"/>
          <w:szCs w:val="32"/>
        </w:rPr>
        <w:t>科生团队，在导师指导下，团队中每个人在项目实施过程中扮演一个或多个具体的角</w:t>
      </w:r>
      <w:r w:rsidRPr="00F272FC">
        <w:rPr>
          <w:rFonts w:ascii="方正仿宋简体" w:eastAsia="方正仿宋简体" w:hAnsi="微软雅黑" w:cs="宋体" w:hint="eastAsia"/>
          <w:color w:val="333333"/>
          <w:kern w:val="0"/>
          <w:sz w:val="32"/>
          <w:szCs w:val="32"/>
        </w:rPr>
        <w:lastRenderedPageBreak/>
        <w:t>色，通过编制商业计划书、开展可行性研究、模拟企业运行、参加企业实践、撰写创业报告等工作。</w:t>
      </w:r>
    </w:p>
    <w:p w:rsidR="00F272FC" w:rsidRPr="00F272FC" w:rsidRDefault="00F272FC" w:rsidP="00F272FC">
      <w:pPr>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三、申报范围及条件</w:t>
      </w:r>
    </w:p>
    <w:p w:rsidR="00F272FC" w:rsidRPr="00F272FC" w:rsidRDefault="00F272FC" w:rsidP="00940C67">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（一）项目面向我校全日制本</w:t>
      </w:r>
      <w:r w:rsidR="001818F1">
        <w:rPr>
          <w:rFonts w:ascii="方正仿宋简体" w:eastAsia="方正仿宋简体" w:hAnsi="微软雅黑" w:cs="宋体" w:hint="eastAsia"/>
          <w:color w:val="333333"/>
          <w:kern w:val="0"/>
          <w:sz w:val="32"/>
          <w:szCs w:val="32"/>
        </w:rPr>
        <w:t>专</w:t>
      </w:r>
      <w:r w:rsidRPr="00F272FC">
        <w:rPr>
          <w:rFonts w:ascii="方正仿宋简体" w:eastAsia="方正仿宋简体" w:hAnsi="微软雅黑" w:cs="宋体" w:hint="eastAsia"/>
          <w:color w:val="333333"/>
          <w:kern w:val="0"/>
          <w:sz w:val="32"/>
          <w:szCs w:val="32"/>
        </w:rPr>
        <w:t>科学生申报。原则上以二至三年级全日制</w:t>
      </w:r>
      <w:r w:rsidR="00F35341">
        <w:rPr>
          <w:rFonts w:ascii="方正仿宋简体" w:eastAsia="方正仿宋简体" w:hAnsi="微软雅黑" w:cs="宋体" w:hint="eastAsia"/>
          <w:color w:val="333333"/>
          <w:kern w:val="0"/>
          <w:sz w:val="32"/>
          <w:szCs w:val="32"/>
        </w:rPr>
        <w:t>本科</w:t>
      </w:r>
      <w:r w:rsidRPr="00F272FC">
        <w:rPr>
          <w:rFonts w:ascii="方正仿宋简体" w:eastAsia="方正仿宋简体" w:hAnsi="微软雅黑" w:cs="宋体" w:hint="eastAsia"/>
          <w:color w:val="333333"/>
          <w:kern w:val="0"/>
          <w:sz w:val="32"/>
          <w:szCs w:val="32"/>
        </w:rPr>
        <w:t>生</w:t>
      </w:r>
      <w:r w:rsidR="00F35341">
        <w:rPr>
          <w:rFonts w:ascii="方正仿宋简体" w:eastAsia="方正仿宋简体" w:hAnsi="微软雅黑" w:cs="宋体" w:hint="eastAsia"/>
          <w:color w:val="333333"/>
          <w:kern w:val="0"/>
          <w:sz w:val="32"/>
          <w:szCs w:val="32"/>
        </w:rPr>
        <w:t>和二年级专科生</w:t>
      </w:r>
      <w:r w:rsidRPr="00F272FC">
        <w:rPr>
          <w:rFonts w:ascii="方正仿宋简体" w:eastAsia="方正仿宋简体" w:hAnsi="微软雅黑" w:cs="宋体" w:hint="eastAsia"/>
          <w:color w:val="333333"/>
          <w:kern w:val="0"/>
          <w:sz w:val="32"/>
          <w:szCs w:val="32"/>
        </w:rPr>
        <w:t>为主。申请者要求遵纪守法、品学兼优、学有余力，有较强的独立思考能力和创新意识，对科学研究、科技活动或创业实践有浓厚的兴趣，且选题有前期基础的优先考虑。</w:t>
      </w:r>
    </w:p>
    <w:p w:rsidR="00F272FC" w:rsidRPr="00F272FC" w:rsidRDefault="00F272FC" w:rsidP="00940C67">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（二）申请者</w:t>
      </w:r>
      <w:r w:rsidR="005100AE">
        <w:rPr>
          <w:rFonts w:ascii="方正仿宋简体" w:eastAsia="方正仿宋简体" w:hAnsi="微软雅黑" w:cs="宋体" w:hint="eastAsia"/>
          <w:color w:val="333333"/>
          <w:kern w:val="0"/>
          <w:sz w:val="32"/>
          <w:szCs w:val="32"/>
        </w:rPr>
        <w:t>原则上是以</w:t>
      </w:r>
      <w:r w:rsidRPr="00F272FC">
        <w:rPr>
          <w:rFonts w:ascii="方正仿宋简体" w:eastAsia="方正仿宋简体" w:hAnsi="微软雅黑" w:cs="宋体" w:hint="eastAsia"/>
          <w:color w:val="333333"/>
          <w:kern w:val="0"/>
          <w:sz w:val="32"/>
          <w:szCs w:val="32"/>
        </w:rPr>
        <w:t>团队</w:t>
      </w:r>
      <w:r w:rsidR="005100AE">
        <w:rPr>
          <w:rFonts w:ascii="方正仿宋简体" w:eastAsia="方正仿宋简体" w:hAnsi="微软雅黑" w:cs="宋体" w:hint="eastAsia"/>
          <w:color w:val="333333"/>
          <w:kern w:val="0"/>
          <w:sz w:val="32"/>
          <w:szCs w:val="32"/>
        </w:rPr>
        <w:t>申报</w:t>
      </w:r>
      <w:r w:rsidRPr="00F272FC">
        <w:rPr>
          <w:rFonts w:ascii="方正仿宋简体" w:eastAsia="方正仿宋简体" w:hAnsi="微软雅黑" w:cs="宋体" w:hint="eastAsia"/>
          <w:color w:val="333333"/>
          <w:kern w:val="0"/>
          <w:sz w:val="32"/>
          <w:szCs w:val="32"/>
        </w:rPr>
        <w:t>（团队最多不超过5人，含项目负责人）；团队组建要求注重梯队建设(项目负责人一般为大二、大三学生，项目成员不限年级)；鼓励跨年级、跨学科、跨专业、跨院系联合申报。</w:t>
      </w:r>
    </w:p>
    <w:p w:rsidR="00F272FC" w:rsidRPr="00513FE7" w:rsidRDefault="00F272FC" w:rsidP="00513FE7">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（三）申请者</w:t>
      </w:r>
      <w:r w:rsidR="00A21A0C">
        <w:rPr>
          <w:rFonts w:ascii="方正仿宋简体" w:eastAsia="方正仿宋简体" w:hAnsi="微软雅黑" w:cs="宋体" w:hint="eastAsia"/>
          <w:color w:val="333333"/>
          <w:kern w:val="0"/>
          <w:sz w:val="32"/>
          <w:szCs w:val="32"/>
        </w:rPr>
        <w:t>一次只能作为负责人申报一个项目，同时可以参与一个项目</w:t>
      </w:r>
      <w:r w:rsidRPr="00F272FC">
        <w:rPr>
          <w:rFonts w:ascii="方正仿宋简体" w:eastAsia="方正仿宋简体" w:hAnsi="微软雅黑" w:cs="宋体" w:hint="eastAsia"/>
          <w:color w:val="333333"/>
          <w:kern w:val="0"/>
          <w:sz w:val="32"/>
          <w:szCs w:val="32"/>
        </w:rPr>
        <w:t>。</w:t>
      </w:r>
    </w:p>
    <w:p w:rsidR="00F272FC" w:rsidRPr="00F272FC" w:rsidRDefault="00F272FC" w:rsidP="00513FE7">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（四）项目运行时间：原则上项目运行期为1-2年，立项项目学生需充分利用寒暑假及课余时间进行项目研究，不占用课业时间。原则上项目负责人毕业前项目必须完成结项工作。</w:t>
      </w:r>
    </w:p>
    <w:p w:rsidR="00F272FC" w:rsidRPr="00F272FC" w:rsidRDefault="00F272FC" w:rsidP="00513FE7">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（五）项目团队须由学生选定或学院配备指导教师1名。对具有企业背景或工程背景的教师要予以优先考虑，鼓励项目特别是创业训练项目聘请优秀企业家或行业专家担任指导教师。</w:t>
      </w:r>
    </w:p>
    <w:p w:rsidR="00F272FC" w:rsidRPr="00F272FC" w:rsidRDefault="00F272FC" w:rsidP="001818F1">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lastRenderedPageBreak/>
        <w:t>（六）指导教师原则上应具有相关专业背景且副教授及以上职称，或硕士研究生及以上学历的相关专业人员。一名指导教师</w:t>
      </w:r>
      <w:r w:rsidR="00C9240A">
        <w:rPr>
          <w:rFonts w:ascii="方正仿宋简体" w:eastAsia="方正仿宋简体" w:hAnsi="微软雅黑" w:cs="宋体" w:hint="eastAsia"/>
          <w:color w:val="333333"/>
          <w:kern w:val="0"/>
          <w:sz w:val="32"/>
          <w:szCs w:val="32"/>
        </w:rPr>
        <w:t>原则上</w:t>
      </w:r>
      <w:r w:rsidRPr="00F272FC">
        <w:rPr>
          <w:rFonts w:ascii="方正仿宋简体" w:eastAsia="方正仿宋简体" w:hAnsi="微软雅黑" w:cs="宋体" w:hint="eastAsia"/>
          <w:color w:val="333333"/>
          <w:kern w:val="0"/>
          <w:sz w:val="32"/>
          <w:szCs w:val="32"/>
        </w:rPr>
        <w:t>同时指导项目不得超过2项。延期项目指导教师不得再次成为新项目指导教师。指导教师必须有项目相关学科知识背景。指导教师出国，进修等情况无法进行指导的学院要及时安排合适指导教师进行指导。</w:t>
      </w:r>
    </w:p>
    <w:p w:rsidR="000E5EC4" w:rsidRDefault="00F272FC" w:rsidP="001818F1">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（七）项目经费预算范围：校级</w:t>
      </w:r>
      <w:r w:rsidR="00414E73">
        <w:rPr>
          <w:rFonts w:ascii="方正仿宋简体" w:eastAsia="方正仿宋简体" w:hAnsi="微软雅黑" w:cs="宋体" w:hint="eastAsia"/>
          <w:color w:val="333333"/>
          <w:kern w:val="0"/>
          <w:sz w:val="32"/>
          <w:szCs w:val="32"/>
        </w:rPr>
        <w:t>创新创业</w:t>
      </w:r>
      <w:r w:rsidRPr="00F272FC">
        <w:rPr>
          <w:rFonts w:ascii="方正仿宋简体" w:eastAsia="方正仿宋简体" w:hAnsi="微软雅黑" w:cs="宋体" w:hint="eastAsia"/>
          <w:color w:val="333333"/>
          <w:kern w:val="0"/>
          <w:sz w:val="32"/>
          <w:szCs w:val="32"/>
        </w:rPr>
        <w:t>项目0.</w:t>
      </w:r>
      <w:r w:rsidR="000E5EC4">
        <w:rPr>
          <w:rFonts w:ascii="方正仿宋简体" w:eastAsia="方正仿宋简体" w:hAnsi="微软雅黑" w:cs="宋体"/>
          <w:color w:val="333333"/>
          <w:kern w:val="0"/>
          <w:sz w:val="32"/>
          <w:szCs w:val="32"/>
        </w:rPr>
        <w:t>3</w:t>
      </w:r>
      <w:r w:rsidRPr="00F272FC">
        <w:rPr>
          <w:rFonts w:ascii="方正仿宋简体" w:eastAsia="方正仿宋简体" w:hAnsi="微软雅黑" w:cs="宋体" w:hint="eastAsia"/>
          <w:color w:val="333333"/>
          <w:kern w:val="0"/>
          <w:sz w:val="32"/>
          <w:szCs w:val="32"/>
        </w:rPr>
        <w:t>万元/项；国家级</w:t>
      </w:r>
      <w:r w:rsidR="0039612F">
        <w:rPr>
          <w:rFonts w:ascii="方正仿宋简体" w:eastAsia="方正仿宋简体" w:hAnsi="微软雅黑" w:cs="宋体" w:hint="eastAsia"/>
          <w:color w:val="333333"/>
          <w:kern w:val="0"/>
          <w:sz w:val="32"/>
          <w:szCs w:val="32"/>
        </w:rPr>
        <w:t>创新项目：</w:t>
      </w:r>
      <w:r w:rsidR="0039612F" w:rsidRPr="0039612F">
        <w:rPr>
          <w:rFonts w:ascii="方正仿宋简体" w:eastAsia="方正仿宋简体" w:hAnsi="微软雅黑" w:cs="宋体" w:hint="eastAsia"/>
          <w:color w:val="333333"/>
          <w:kern w:val="0"/>
          <w:sz w:val="32"/>
          <w:szCs w:val="32"/>
        </w:rPr>
        <w:t>人文社科1.0万元/项，自然科学1.2万元/项，</w:t>
      </w:r>
      <w:r w:rsidR="0039612F">
        <w:rPr>
          <w:rFonts w:ascii="方正仿宋简体" w:eastAsia="方正仿宋简体" w:hAnsi="微软雅黑" w:cs="宋体" w:hint="eastAsia"/>
          <w:color w:val="333333"/>
          <w:kern w:val="0"/>
          <w:sz w:val="32"/>
          <w:szCs w:val="32"/>
        </w:rPr>
        <w:t>国家级</w:t>
      </w:r>
      <w:r w:rsidR="0039612F" w:rsidRPr="0039612F">
        <w:rPr>
          <w:rFonts w:ascii="方正仿宋简体" w:eastAsia="方正仿宋简体" w:hAnsi="微软雅黑" w:cs="宋体" w:hint="eastAsia"/>
          <w:color w:val="333333"/>
          <w:kern w:val="0"/>
          <w:sz w:val="32"/>
          <w:szCs w:val="32"/>
        </w:rPr>
        <w:t>创业训练项目0</w:t>
      </w:r>
      <w:r w:rsidR="0039612F" w:rsidRPr="0039612F">
        <w:rPr>
          <w:rFonts w:ascii="方正仿宋简体" w:eastAsia="方正仿宋简体" w:hAnsi="微软雅黑" w:cs="宋体"/>
          <w:color w:val="333333"/>
          <w:kern w:val="0"/>
          <w:sz w:val="32"/>
          <w:szCs w:val="32"/>
        </w:rPr>
        <w:t>.9</w:t>
      </w:r>
      <w:r w:rsidR="0039612F" w:rsidRPr="0039612F">
        <w:rPr>
          <w:rFonts w:ascii="方正仿宋简体" w:eastAsia="方正仿宋简体" w:hAnsi="微软雅黑" w:cs="宋体" w:hint="eastAsia"/>
          <w:color w:val="333333"/>
          <w:kern w:val="0"/>
          <w:sz w:val="32"/>
          <w:szCs w:val="32"/>
        </w:rPr>
        <w:t>万元/项。</w:t>
      </w:r>
    </w:p>
    <w:p w:rsidR="00F031DB" w:rsidRDefault="00F272FC" w:rsidP="001818F1">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（八）立项建设一年及以上的校级项目，经专家认定有研究前景的且研究团队有成员在校的可优先推荐国家级别的项目。</w:t>
      </w:r>
    </w:p>
    <w:p w:rsidR="00F272FC" w:rsidRPr="00F272FC" w:rsidRDefault="00F031DB" w:rsidP="001818F1">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 xml:space="preserve"> </w:t>
      </w:r>
      <w:r w:rsidR="00F272FC" w:rsidRPr="00F272FC">
        <w:rPr>
          <w:rFonts w:ascii="方正仿宋简体" w:eastAsia="方正仿宋简体" w:hAnsi="微软雅黑" w:cs="宋体" w:hint="eastAsia"/>
          <w:color w:val="333333"/>
          <w:kern w:val="0"/>
          <w:sz w:val="32"/>
          <w:szCs w:val="32"/>
        </w:rPr>
        <w:t>(九)项目负责人为大三学生的项目时间原则上不超过一年，如确因研究需要超过一年，项目成员中必须有其他低年级的学生参加。</w:t>
      </w:r>
    </w:p>
    <w:p w:rsidR="00F272FC" w:rsidRPr="001818F1" w:rsidRDefault="00F272FC" w:rsidP="00471C75">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（十）项目结题形式：项目结题时需撰写项目结题报告书及项目总结报告，同时提交第一完成人为学生团队成员的项目成果且相关期刊证书中需注明“</w:t>
      </w:r>
      <w:r w:rsidR="00F031DB">
        <w:rPr>
          <w:rFonts w:ascii="方正仿宋简体" w:eastAsia="方正仿宋简体" w:hAnsi="微软雅黑" w:cs="宋体" w:hint="eastAsia"/>
          <w:color w:val="333333"/>
          <w:kern w:val="0"/>
          <w:sz w:val="32"/>
          <w:szCs w:val="32"/>
        </w:rPr>
        <w:t>新疆政法学院</w:t>
      </w:r>
      <w:r w:rsidRPr="00F272FC">
        <w:rPr>
          <w:rFonts w:ascii="方正仿宋简体" w:eastAsia="方正仿宋简体" w:hAnsi="微软雅黑" w:cs="宋体" w:hint="eastAsia"/>
          <w:color w:val="333333"/>
          <w:kern w:val="0"/>
          <w:sz w:val="32"/>
          <w:szCs w:val="32"/>
        </w:rPr>
        <w:t>大学生创新创业训练计划项目成果”的原件及复印件一份（包括成果被采用、转载及获奖等情况的证明或其他可以说明研究成果的有关材料，如论文、著作、软件、成型系统、专利证书、获奖证书等）、各类记录本及数据统计、调查问卷、调研报</w:t>
      </w:r>
      <w:r w:rsidRPr="00F272FC">
        <w:rPr>
          <w:rFonts w:ascii="方正仿宋简体" w:eastAsia="方正仿宋简体" w:hAnsi="微软雅黑" w:cs="宋体" w:hint="eastAsia"/>
          <w:color w:val="333333"/>
          <w:kern w:val="0"/>
          <w:sz w:val="32"/>
          <w:szCs w:val="32"/>
        </w:rPr>
        <w:lastRenderedPageBreak/>
        <w:t>告等。</w:t>
      </w:r>
    </w:p>
    <w:p w:rsidR="00F272FC" w:rsidRPr="00471C75" w:rsidRDefault="00F272FC" w:rsidP="00F272FC">
      <w:pPr>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四、“大创计划”项目申报时间及工作程序</w:t>
      </w:r>
    </w:p>
    <w:p w:rsidR="00F272FC" w:rsidRPr="00471C75" w:rsidRDefault="00F272FC" w:rsidP="00471C75">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（一）动员及申报时间：202</w:t>
      </w:r>
      <w:r w:rsidR="00471C75">
        <w:rPr>
          <w:rFonts w:ascii="方正仿宋简体" w:eastAsia="方正仿宋简体" w:hAnsi="微软雅黑" w:cs="宋体"/>
          <w:color w:val="333333"/>
          <w:kern w:val="0"/>
          <w:sz w:val="32"/>
          <w:szCs w:val="32"/>
        </w:rPr>
        <w:t>2</w:t>
      </w:r>
      <w:r w:rsidRPr="00F272FC">
        <w:rPr>
          <w:rFonts w:ascii="方正仿宋简体" w:eastAsia="方正仿宋简体" w:hAnsi="微软雅黑" w:cs="宋体" w:hint="eastAsia"/>
          <w:color w:val="333333"/>
          <w:kern w:val="0"/>
          <w:sz w:val="32"/>
          <w:szCs w:val="32"/>
        </w:rPr>
        <w:t>年</w:t>
      </w:r>
      <w:r w:rsidR="00471C75">
        <w:rPr>
          <w:rFonts w:ascii="方正仿宋简体" w:eastAsia="方正仿宋简体" w:hAnsi="微软雅黑" w:cs="宋体"/>
          <w:color w:val="333333"/>
          <w:kern w:val="0"/>
          <w:sz w:val="32"/>
          <w:szCs w:val="32"/>
        </w:rPr>
        <w:t>5</w:t>
      </w:r>
      <w:r w:rsidRPr="00F272FC">
        <w:rPr>
          <w:rFonts w:ascii="方正仿宋简体" w:eastAsia="方正仿宋简体" w:hAnsi="微软雅黑" w:cs="宋体" w:hint="eastAsia"/>
          <w:color w:val="333333"/>
          <w:kern w:val="0"/>
          <w:sz w:val="32"/>
          <w:szCs w:val="32"/>
        </w:rPr>
        <w:t>月</w:t>
      </w:r>
      <w:r w:rsidR="00471C75">
        <w:rPr>
          <w:rFonts w:ascii="方正仿宋简体" w:eastAsia="方正仿宋简体" w:hAnsi="微软雅黑" w:cs="宋体"/>
          <w:color w:val="333333"/>
          <w:kern w:val="0"/>
          <w:sz w:val="32"/>
          <w:szCs w:val="32"/>
        </w:rPr>
        <w:t>1</w:t>
      </w:r>
      <w:r w:rsidR="00627203">
        <w:rPr>
          <w:rFonts w:ascii="方正仿宋简体" w:eastAsia="方正仿宋简体" w:hAnsi="微软雅黑" w:cs="宋体"/>
          <w:color w:val="333333"/>
          <w:kern w:val="0"/>
          <w:sz w:val="32"/>
          <w:szCs w:val="32"/>
        </w:rPr>
        <w:t>7</w:t>
      </w:r>
      <w:r w:rsidRPr="00F272FC">
        <w:rPr>
          <w:rFonts w:ascii="方正仿宋简体" w:eastAsia="方正仿宋简体" w:hAnsi="微软雅黑" w:cs="宋体" w:hint="eastAsia"/>
          <w:color w:val="333333"/>
          <w:kern w:val="0"/>
          <w:sz w:val="32"/>
          <w:szCs w:val="32"/>
        </w:rPr>
        <w:t>日——202</w:t>
      </w:r>
      <w:r w:rsidR="00471C75">
        <w:rPr>
          <w:rFonts w:ascii="方正仿宋简体" w:eastAsia="方正仿宋简体" w:hAnsi="微软雅黑" w:cs="宋体"/>
          <w:color w:val="333333"/>
          <w:kern w:val="0"/>
          <w:sz w:val="32"/>
          <w:szCs w:val="32"/>
        </w:rPr>
        <w:t>2</w:t>
      </w:r>
      <w:r w:rsidRPr="00F272FC">
        <w:rPr>
          <w:rFonts w:ascii="方正仿宋简体" w:eastAsia="方正仿宋简体" w:hAnsi="微软雅黑" w:cs="宋体" w:hint="eastAsia"/>
          <w:color w:val="333333"/>
          <w:kern w:val="0"/>
          <w:sz w:val="32"/>
          <w:szCs w:val="32"/>
        </w:rPr>
        <w:t>年</w:t>
      </w:r>
      <w:r w:rsidR="000E1399">
        <w:rPr>
          <w:rFonts w:ascii="方正仿宋简体" w:eastAsia="方正仿宋简体" w:hAnsi="微软雅黑" w:cs="宋体"/>
          <w:color w:val="333333"/>
          <w:kern w:val="0"/>
          <w:sz w:val="32"/>
          <w:szCs w:val="32"/>
        </w:rPr>
        <w:t>6</w:t>
      </w:r>
      <w:r w:rsidRPr="00F272FC">
        <w:rPr>
          <w:rFonts w:ascii="方正仿宋简体" w:eastAsia="方正仿宋简体" w:hAnsi="微软雅黑" w:cs="宋体" w:hint="eastAsia"/>
          <w:color w:val="333333"/>
          <w:kern w:val="0"/>
          <w:sz w:val="32"/>
          <w:szCs w:val="32"/>
        </w:rPr>
        <w:t>月</w:t>
      </w:r>
      <w:r w:rsidR="00471C75">
        <w:rPr>
          <w:rFonts w:ascii="方正仿宋简体" w:eastAsia="方正仿宋简体" w:hAnsi="微软雅黑" w:cs="宋体"/>
          <w:color w:val="333333"/>
          <w:kern w:val="0"/>
          <w:sz w:val="32"/>
          <w:szCs w:val="32"/>
        </w:rPr>
        <w:t>2</w:t>
      </w:r>
      <w:r w:rsidRPr="00F272FC">
        <w:rPr>
          <w:rFonts w:ascii="方正仿宋简体" w:eastAsia="方正仿宋简体" w:hAnsi="微软雅黑" w:cs="宋体" w:hint="eastAsia"/>
          <w:color w:val="333333"/>
          <w:kern w:val="0"/>
          <w:sz w:val="32"/>
          <w:szCs w:val="32"/>
        </w:rPr>
        <w:t>日</w:t>
      </w:r>
    </w:p>
    <w:p w:rsidR="007A1435" w:rsidRDefault="00F272FC" w:rsidP="00471C75">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各教学单位应以多种形式向本院本</w:t>
      </w:r>
      <w:r w:rsidR="00AE557F">
        <w:rPr>
          <w:rFonts w:ascii="方正仿宋简体" w:eastAsia="方正仿宋简体" w:hAnsi="微软雅黑" w:cs="宋体" w:hint="eastAsia"/>
          <w:color w:val="333333"/>
          <w:kern w:val="0"/>
          <w:sz w:val="32"/>
          <w:szCs w:val="32"/>
        </w:rPr>
        <w:t>专</w:t>
      </w:r>
      <w:r w:rsidRPr="00F272FC">
        <w:rPr>
          <w:rFonts w:ascii="方正仿宋简体" w:eastAsia="方正仿宋简体" w:hAnsi="微软雅黑" w:cs="宋体" w:hint="eastAsia"/>
          <w:color w:val="333333"/>
          <w:kern w:val="0"/>
          <w:sz w:val="32"/>
          <w:szCs w:val="32"/>
        </w:rPr>
        <w:t>科生进行宣传，组织学生学习项目相关要求，同时给学生提供选题指南，鼓励符合条件的本</w:t>
      </w:r>
      <w:r w:rsidR="00635BEB">
        <w:rPr>
          <w:rFonts w:ascii="方正仿宋简体" w:eastAsia="方正仿宋简体" w:hAnsi="微软雅黑" w:cs="宋体" w:hint="eastAsia"/>
          <w:color w:val="333333"/>
          <w:kern w:val="0"/>
          <w:sz w:val="32"/>
          <w:szCs w:val="32"/>
        </w:rPr>
        <w:t>专</w:t>
      </w:r>
      <w:r w:rsidRPr="00F272FC">
        <w:rPr>
          <w:rFonts w:ascii="方正仿宋简体" w:eastAsia="方正仿宋简体" w:hAnsi="微软雅黑" w:cs="宋体" w:hint="eastAsia"/>
          <w:color w:val="333333"/>
          <w:kern w:val="0"/>
          <w:sz w:val="32"/>
          <w:szCs w:val="32"/>
        </w:rPr>
        <w:t>科生积极参加项目申报。</w:t>
      </w:r>
    </w:p>
    <w:p w:rsidR="00F272FC" w:rsidRDefault="00F272FC" w:rsidP="00471C75">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学生报名程序：了解项目申报的有关规定和要求，确定申报课题和指导老师，填写《</w:t>
      </w:r>
      <w:r w:rsidR="00471C75">
        <w:rPr>
          <w:rFonts w:ascii="方正仿宋简体" w:eastAsia="方正仿宋简体" w:hAnsi="微软雅黑" w:cs="宋体" w:hint="eastAsia"/>
          <w:color w:val="333333"/>
          <w:kern w:val="0"/>
          <w:sz w:val="32"/>
          <w:szCs w:val="32"/>
        </w:rPr>
        <w:t>新疆政法学院</w:t>
      </w:r>
      <w:r w:rsidRPr="00F272FC">
        <w:rPr>
          <w:rFonts w:ascii="方正仿宋简体" w:eastAsia="方正仿宋简体" w:hAnsi="微软雅黑" w:cs="宋体" w:hint="eastAsia"/>
          <w:color w:val="333333"/>
          <w:kern w:val="0"/>
          <w:sz w:val="32"/>
          <w:szCs w:val="32"/>
        </w:rPr>
        <w:t>“大学生创新训练计划”项目申报书》或《</w:t>
      </w:r>
      <w:r w:rsidR="00471C75">
        <w:rPr>
          <w:rFonts w:ascii="方正仿宋简体" w:eastAsia="方正仿宋简体" w:hAnsi="微软雅黑" w:cs="宋体" w:hint="eastAsia"/>
          <w:color w:val="333333"/>
          <w:kern w:val="0"/>
          <w:sz w:val="32"/>
          <w:szCs w:val="32"/>
        </w:rPr>
        <w:t>新疆政法学院</w:t>
      </w:r>
      <w:r w:rsidRPr="00F272FC">
        <w:rPr>
          <w:rFonts w:ascii="方正仿宋简体" w:eastAsia="方正仿宋简体" w:hAnsi="微软雅黑" w:cs="宋体" w:hint="eastAsia"/>
          <w:color w:val="333333"/>
          <w:kern w:val="0"/>
          <w:sz w:val="32"/>
          <w:szCs w:val="32"/>
        </w:rPr>
        <w:t>“大学生创业训练计划”项目申报书》（附件二、三），指导教师填写意见。</w:t>
      </w:r>
    </w:p>
    <w:p w:rsidR="007A1435" w:rsidRPr="00F272FC" w:rsidRDefault="00120E6D" w:rsidP="007A1435">
      <w:pPr>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并将</w:t>
      </w:r>
      <w:r w:rsidR="007A1435" w:rsidRPr="00F272FC">
        <w:rPr>
          <w:rFonts w:ascii="方正仿宋简体" w:eastAsia="方正仿宋简体" w:hAnsi="微软雅黑" w:cs="宋体" w:hint="eastAsia"/>
          <w:color w:val="333333"/>
          <w:kern w:val="0"/>
          <w:sz w:val="32"/>
          <w:szCs w:val="32"/>
        </w:rPr>
        <w:t>《</w:t>
      </w:r>
      <w:r w:rsidR="007A1435">
        <w:rPr>
          <w:rFonts w:ascii="方正仿宋简体" w:eastAsia="方正仿宋简体" w:hAnsi="微软雅黑" w:cs="宋体" w:hint="eastAsia"/>
          <w:color w:val="333333"/>
          <w:kern w:val="0"/>
          <w:sz w:val="32"/>
          <w:szCs w:val="32"/>
        </w:rPr>
        <w:t>新疆政法学院</w:t>
      </w:r>
      <w:r w:rsidR="007A1435" w:rsidRPr="00F272FC">
        <w:rPr>
          <w:rFonts w:ascii="方正仿宋简体" w:eastAsia="方正仿宋简体" w:hAnsi="微软雅黑" w:cs="宋体" w:hint="eastAsia"/>
          <w:color w:val="333333"/>
          <w:kern w:val="0"/>
          <w:sz w:val="32"/>
          <w:szCs w:val="32"/>
        </w:rPr>
        <w:t>“大学生创新训练计划”项目申报书》、《</w:t>
      </w:r>
      <w:r w:rsidR="007A1435">
        <w:rPr>
          <w:rFonts w:ascii="方正仿宋简体" w:eastAsia="方正仿宋简体" w:hAnsi="微软雅黑" w:cs="宋体" w:hint="eastAsia"/>
          <w:color w:val="333333"/>
          <w:kern w:val="0"/>
          <w:sz w:val="32"/>
          <w:szCs w:val="32"/>
        </w:rPr>
        <w:t>新疆政法学院</w:t>
      </w:r>
      <w:r w:rsidR="007A1435" w:rsidRPr="00F272FC">
        <w:rPr>
          <w:rFonts w:ascii="方正仿宋简体" w:eastAsia="方正仿宋简体" w:hAnsi="微软雅黑" w:cs="宋体" w:hint="eastAsia"/>
          <w:color w:val="333333"/>
          <w:kern w:val="0"/>
          <w:sz w:val="32"/>
          <w:szCs w:val="32"/>
        </w:rPr>
        <w:t>“大学生创业训练计划”项目申报书》（附件二、三，纸质版一式两份）于202</w:t>
      </w:r>
      <w:r w:rsidR="007A1435">
        <w:rPr>
          <w:rFonts w:ascii="方正仿宋简体" w:eastAsia="方正仿宋简体" w:hAnsi="微软雅黑" w:cs="宋体"/>
          <w:color w:val="333333"/>
          <w:kern w:val="0"/>
          <w:sz w:val="32"/>
          <w:szCs w:val="32"/>
        </w:rPr>
        <w:t>2</w:t>
      </w:r>
      <w:r w:rsidR="007A1435" w:rsidRPr="00F272FC">
        <w:rPr>
          <w:rFonts w:ascii="方正仿宋简体" w:eastAsia="方正仿宋简体" w:hAnsi="微软雅黑" w:cs="宋体" w:hint="eastAsia"/>
          <w:color w:val="333333"/>
          <w:kern w:val="0"/>
          <w:sz w:val="32"/>
          <w:szCs w:val="32"/>
        </w:rPr>
        <w:t>年</w:t>
      </w:r>
      <w:r w:rsidR="007A1435">
        <w:rPr>
          <w:rFonts w:ascii="方正仿宋简体" w:eastAsia="方正仿宋简体" w:hAnsi="微软雅黑" w:cs="宋体"/>
          <w:color w:val="333333"/>
          <w:kern w:val="0"/>
          <w:sz w:val="32"/>
          <w:szCs w:val="32"/>
        </w:rPr>
        <w:t>6</w:t>
      </w:r>
      <w:r w:rsidR="007A1435" w:rsidRPr="00F272FC">
        <w:rPr>
          <w:rFonts w:ascii="方正仿宋简体" w:eastAsia="方正仿宋简体" w:hAnsi="微软雅黑" w:cs="宋体" w:hint="eastAsia"/>
          <w:color w:val="333333"/>
          <w:kern w:val="0"/>
          <w:sz w:val="32"/>
          <w:szCs w:val="32"/>
        </w:rPr>
        <w:t>月</w:t>
      </w:r>
      <w:r w:rsidR="000E1399">
        <w:rPr>
          <w:rFonts w:ascii="方正仿宋简体" w:eastAsia="方正仿宋简体" w:hAnsi="微软雅黑" w:cs="宋体"/>
          <w:color w:val="333333"/>
          <w:kern w:val="0"/>
          <w:sz w:val="32"/>
          <w:szCs w:val="32"/>
        </w:rPr>
        <w:t>2</w:t>
      </w:r>
      <w:r w:rsidR="007A1435" w:rsidRPr="00F272FC">
        <w:rPr>
          <w:rFonts w:ascii="方正仿宋简体" w:eastAsia="方正仿宋简体" w:hAnsi="微软雅黑" w:cs="宋体" w:hint="eastAsia"/>
          <w:color w:val="333333"/>
          <w:kern w:val="0"/>
          <w:sz w:val="32"/>
          <w:szCs w:val="32"/>
        </w:rPr>
        <w:t>日前上报学校</w:t>
      </w:r>
      <w:r w:rsidR="007A1435">
        <w:rPr>
          <w:rFonts w:ascii="方正仿宋简体" w:eastAsia="方正仿宋简体" w:hAnsi="微软雅黑" w:cs="宋体" w:hint="eastAsia"/>
          <w:color w:val="333333"/>
          <w:kern w:val="0"/>
          <w:sz w:val="32"/>
          <w:szCs w:val="32"/>
        </w:rPr>
        <w:t>教学研究科</w:t>
      </w:r>
      <w:r w:rsidR="007A1435" w:rsidRPr="00F272FC">
        <w:rPr>
          <w:rFonts w:ascii="方正仿宋简体" w:eastAsia="方正仿宋简体" w:hAnsi="微软雅黑" w:cs="宋体" w:hint="eastAsia"/>
          <w:color w:val="333333"/>
          <w:kern w:val="0"/>
          <w:sz w:val="32"/>
          <w:szCs w:val="32"/>
        </w:rPr>
        <w:t>。申报材料（附件二和附件三</w:t>
      </w:r>
      <w:r w:rsidR="007A1435">
        <w:rPr>
          <w:rFonts w:ascii="方正仿宋简体" w:eastAsia="方正仿宋简体" w:hAnsi="微软雅黑" w:cs="宋体" w:hint="eastAsia"/>
          <w:color w:val="333333"/>
          <w:kern w:val="0"/>
          <w:sz w:val="32"/>
          <w:szCs w:val="32"/>
        </w:rPr>
        <w:t>只提交纸质版）交至科创楼2</w:t>
      </w:r>
      <w:r w:rsidR="007A1435">
        <w:rPr>
          <w:rFonts w:ascii="方正仿宋简体" w:eastAsia="方正仿宋简体" w:hAnsi="微软雅黑" w:cs="宋体"/>
          <w:color w:val="333333"/>
          <w:kern w:val="0"/>
          <w:sz w:val="32"/>
          <w:szCs w:val="32"/>
        </w:rPr>
        <w:t>20</w:t>
      </w:r>
      <w:r w:rsidR="007A1435" w:rsidRPr="00F272FC">
        <w:rPr>
          <w:rFonts w:ascii="方正仿宋简体" w:eastAsia="方正仿宋简体" w:hAnsi="微软雅黑" w:cs="宋体" w:hint="eastAsia"/>
          <w:color w:val="333333"/>
          <w:kern w:val="0"/>
          <w:sz w:val="32"/>
          <w:szCs w:val="32"/>
        </w:rPr>
        <w:t>室。</w:t>
      </w:r>
    </w:p>
    <w:p w:rsidR="00F272FC" w:rsidRDefault="00F272FC" w:rsidP="000E1399">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w:t>
      </w:r>
      <w:r w:rsidR="000E1399">
        <w:rPr>
          <w:rFonts w:ascii="方正仿宋简体" w:eastAsia="方正仿宋简体" w:hAnsi="微软雅黑" w:cs="宋体" w:hint="eastAsia"/>
          <w:color w:val="333333"/>
          <w:kern w:val="0"/>
          <w:sz w:val="32"/>
          <w:szCs w:val="32"/>
        </w:rPr>
        <w:t>二</w:t>
      </w:r>
      <w:r w:rsidRPr="00F272FC">
        <w:rPr>
          <w:rFonts w:ascii="方正仿宋简体" w:eastAsia="方正仿宋简体" w:hAnsi="微软雅黑" w:cs="宋体" w:hint="eastAsia"/>
          <w:color w:val="333333"/>
          <w:kern w:val="0"/>
          <w:sz w:val="32"/>
          <w:szCs w:val="32"/>
        </w:rPr>
        <w:t>）学校审查及评审时间：202</w:t>
      </w:r>
      <w:r w:rsidR="0084748E">
        <w:rPr>
          <w:rFonts w:ascii="方正仿宋简体" w:eastAsia="方正仿宋简体" w:hAnsi="微软雅黑" w:cs="宋体"/>
          <w:color w:val="333333"/>
          <w:kern w:val="0"/>
          <w:sz w:val="32"/>
          <w:szCs w:val="32"/>
        </w:rPr>
        <w:t>2</w:t>
      </w:r>
      <w:r w:rsidRPr="00F272FC">
        <w:rPr>
          <w:rFonts w:ascii="方正仿宋简体" w:eastAsia="方正仿宋简体" w:hAnsi="微软雅黑" w:cs="宋体" w:hint="eastAsia"/>
          <w:color w:val="333333"/>
          <w:kern w:val="0"/>
          <w:sz w:val="32"/>
          <w:szCs w:val="32"/>
        </w:rPr>
        <w:t>年</w:t>
      </w:r>
      <w:r w:rsidR="0084748E">
        <w:rPr>
          <w:rFonts w:ascii="方正仿宋简体" w:eastAsia="方正仿宋简体" w:hAnsi="微软雅黑" w:cs="宋体"/>
          <w:color w:val="333333"/>
          <w:kern w:val="0"/>
          <w:sz w:val="32"/>
          <w:szCs w:val="32"/>
        </w:rPr>
        <w:t>6</w:t>
      </w:r>
      <w:r w:rsidRPr="00F272FC">
        <w:rPr>
          <w:rFonts w:ascii="方正仿宋简体" w:eastAsia="方正仿宋简体" w:hAnsi="微软雅黑" w:cs="宋体" w:hint="eastAsia"/>
          <w:color w:val="333333"/>
          <w:kern w:val="0"/>
          <w:sz w:val="32"/>
          <w:szCs w:val="32"/>
        </w:rPr>
        <w:t>月</w:t>
      </w:r>
      <w:r w:rsidR="00633927">
        <w:rPr>
          <w:rFonts w:ascii="方正仿宋简体" w:eastAsia="方正仿宋简体" w:hAnsi="微软雅黑" w:cs="宋体"/>
          <w:color w:val="333333"/>
          <w:kern w:val="0"/>
          <w:sz w:val="32"/>
          <w:szCs w:val="32"/>
        </w:rPr>
        <w:t>3</w:t>
      </w:r>
      <w:r w:rsidRPr="00F272FC">
        <w:rPr>
          <w:rFonts w:ascii="方正仿宋简体" w:eastAsia="方正仿宋简体" w:hAnsi="微软雅黑" w:cs="宋体" w:hint="eastAsia"/>
          <w:color w:val="333333"/>
          <w:kern w:val="0"/>
          <w:sz w:val="32"/>
          <w:szCs w:val="32"/>
        </w:rPr>
        <w:t>日——202</w:t>
      </w:r>
      <w:r w:rsidR="0084748E">
        <w:rPr>
          <w:rFonts w:ascii="方正仿宋简体" w:eastAsia="方正仿宋简体" w:hAnsi="微软雅黑" w:cs="宋体"/>
          <w:color w:val="333333"/>
          <w:kern w:val="0"/>
          <w:sz w:val="32"/>
          <w:szCs w:val="32"/>
        </w:rPr>
        <w:t>2</w:t>
      </w:r>
      <w:r w:rsidRPr="00F272FC">
        <w:rPr>
          <w:rFonts w:ascii="方正仿宋简体" w:eastAsia="方正仿宋简体" w:hAnsi="微软雅黑" w:cs="宋体" w:hint="eastAsia"/>
          <w:color w:val="333333"/>
          <w:kern w:val="0"/>
          <w:sz w:val="32"/>
          <w:szCs w:val="32"/>
        </w:rPr>
        <w:t>年</w:t>
      </w:r>
      <w:r w:rsidR="0084748E">
        <w:rPr>
          <w:rFonts w:ascii="方正仿宋简体" w:eastAsia="方正仿宋简体" w:hAnsi="微软雅黑" w:cs="宋体"/>
          <w:color w:val="333333"/>
          <w:kern w:val="0"/>
          <w:sz w:val="32"/>
          <w:szCs w:val="32"/>
        </w:rPr>
        <w:t>6</w:t>
      </w:r>
      <w:r w:rsidRPr="00F272FC">
        <w:rPr>
          <w:rFonts w:ascii="方正仿宋简体" w:eastAsia="方正仿宋简体" w:hAnsi="微软雅黑" w:cs="宋体" w:hint="eastAsia"/>
          <w:color w:val="333333"/>
          <w:kern w:val="0"/>
          <w:sz w:val="32"/>
          <w:szCs w:val="32"/>
        </w:rPr>
        <w:t>月</w:t>
      </w:r>
      <w:r w:rsidR="000E1399">
        <w:rPr>
          <w:rFonts w:ascii="方正仿宋简体" w:eastAsia="方正仿宋简体" w:hAnsi="微软雅黑" w:cs="宋体"/>
          <w:color w:val="333333"/>
          <w:kern w:val="0"/>
          <w:sz w:val="32"/>
          <w:szCs w:val="32"/>
        </w:rPr>
        <w:t>10</w:t>
      </w:r>
      <w:r w:rsidRPr="00F272FC">
        <w:rPr>
          <w:rFonts w:ascii="方正仿宋简体" w:eastAsia="方正仿宋简体" w:hAnsi="微软雅黑" w:cs="宋体" w:hint="eastAsia"/>
          <w:color w:val="333333"/>
          <w:kern w:val="0"/>
          <w:sz w:val="32"/>
          <w:szCs w:val="32"/>
        </w:rPr>
        <w:t>日。</w:t>
      </w:r>
    </w:p>
    <w:p w:rsidR="00F272FC" w:rsidRPr="00F272FC" w:rsidRDefault="00F272FC" w:rsidP="00F272FC">
      <w:pPr>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五、有关要求</w:t>
      </w:r>
    </w:p>
    <w:p w:rsidR="00F272FC" w:rsidRPr="00F272FC" w:rsidRDefault="00F272FC" w:rsidP="001C25EB">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w:t>
      </w:r>
      <w:r w:rsidR="00F05158">
        <w:rPr>
          <w:rFonts w:ascii="方正仿宋简体" w:eastAsia="方正仿宋简体" w:hAnsi="微软雅黑" w:cs="宋体" w:hint="eastAsia"/>
          <w:color w:val="333333"/>
          <w:kern w:val="0"/>
          <w:sz w:val="32"/>
          <w:szCs w:val="32"/>
        </w:rPr>
        <w:t>一</w:t>
      </w:r>
      <w:r w:rsidRPr="00F272FC">
        <w:rPr>
          <w:rFonts w:ascii="方正仿宋简体" w:eastAsia="方正仿宋简体" w:hAnsi="微软雅黑" w:cs="宋体" w:hint="eastAsia"/>
          <w:color w:val="333333"/>
          <w:kern w:val="0"/>
          <w:sz w:val="32"/>
          <w:szCs w:val="32"/>
        </w:rPr>
        <w:t>）请各教学单位及相关部门高度重视2022年大学生创新创业训练计划项目立项工作，广泛宣传、深入发动，积极创造条件支持本学院本</w:t>
      </w:r>
      <w:r w:rsidR="003F3545">
        <w:rPr>
          <w:rFonts w:ascii="方正仿宋简体" w:eastAsia="方正仿宋简体" w:hAnsi="微软雅黑" w:cs="宋体" w:hint="eastAsia"/>
          <w:color w:val="333333"/>
          <w:kern w:val="0"/>
          <w:sz w:val="32"/>
          <w:szCs w:val="32"/>
        </w:rPr>
        <w:t>专</w:t>
      </w:r>
      <w:r w:rsidRPr="00F272FC">
        <w:rPr>
          <w:rFonts w:ascii="方正仿宋简体" w:eastAsia="方正仿宋简体" w:hAnsi="微软雅黑" w:cs="宋体" w:hint="eastAsia"/>
          <w:color w:val="333333"/>
          <w:kern w:val="0"/>
          <w:sz w:val="32"/>
          <w:szCs w:val="32"/>
        </w:rPr>
        <w:t>科生申报项目。</w:t>
      </w:r>
    </w:p>
    <w:p w:rsidR="00F272FC" w:rsidRPr="00F272FC" w:rsidRDefault="00F272FC" w:rsidP="001C25EB">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lastRenderedPageBreak/>
        <w:t>（</w:t>
      </w:r>
      <w:r w:rsidR="00F05158">
        <w:rPr>
          <w:rFonts w:ascii="方正仿宋简体" w:eastAsia="方正仿宋简体" w:hAnsi="微软雅黑" w:cs="宋体" w:hint="eastAsia"/>
          <w:color w:val="333333"/>
          <w:kern w:val="0"/>
          <w:sz w:val="32"/>
          <w:szCs w:val="32"/>
        </w:rPr>
        <w:t>二</w:t>
      </w:r>
      <w:r w:rsidRPr="00F272FC">
        <w:rPr>
          <w:rFonts w:ascii="方正仿宋简体" w:eastAsia="方正仿宋简体" w:hAnsi="微软雅黑" w:cs="宋体" w:hint="eastAsia"/>
          <w:color w:val="333333"/>
          <w:kern w:val="0"/>
          <w:sz w:val="32"/>
          <w:szCs w:val="32"/>
        </w:rPr>
        <w:t>）项目申报做好项目组成员的基本条件审核，大三的学生原则上只能主持1年期的项目，在项目执行期内项目变更只能有一次，在结题验收期间不接受项目变更申请。</w:t>
      </w:r>
    </w:p>
    <w:p w:rsidR="00F272FC" w:rsidRPr="002221C6" w:rsidRDefault="00F272FC" w:rsidP="001C25EB">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w:t>
      </w:r>
      <w:r w:rsidR="00F05158">
        <w:rPr>
          <w:rFonts w:ascii="方正仿宋简体" w:eastAsia="方正仿宋简体" w:hAnsi="微软雅黑" w:cs="宋体" w:hint="eastAsia"/>
          <w:color w:val="333333"/>
          <w:kern w:val="0"/>
          <w:sz w:val="32"/>
          <w:szCs w:val="32"/>
        </w:rPr>
        <w:t>三</w:t>
      </w:r>
      <w:r w:rsidRPr="00F272FC">
        <w:rPr>
          <w:rFonts w:ascii="方正仿宋简体" w:eastAsia="方正仿宋简体" w:hAnsi="微软雅黑" w:cs="宋体" w:hint="eastAsia"/>
          <w:color w:val="333333"/>
          <w:kern w:val="0"/>
          <w:sz w:val="32"/>
          <w:szCs w:val="32"/>
        </w:rPr>
        <w:t>）学校的</w:t>
      </w:r>
      <w:r w:rsidR="00D17B6A">
        <w:rPr>
          <w:rFonts w:ascii="方正仿宋简体" w:eastAsia="方正仿宋简体" w:hAnsi="微软雅黑" w:cs="宋体" w:hint="eastAsia"/>
          <w:color w:val="333333"/>
          <w:kern w:val="0"/>
          <w:sz w:val="32"/>
          <w:szCs w:val="32"/>
        </w:rPr>
        <w:t>实验室等</w:t>
      </w:r>
      <w:r w:rsidRPr="00F272FC">
        <w:rPr>
          <w:rFonts w:ascii="方正仿宋简体" w:eastAsia="方正仿宋简体" w:hAnsi="微软雅黑" w:cs="宋体" w:hint="eastAsia"/>
          <w:color w:val="333333"/>
          <w:kern w:val="0"/>
          <w:sz w:val="32"/>
          <w:szCs w:val="32"/>
        </w:rPr>
        <w:t>教学科研实验场所免费面向学生开放，为大学生创新创业训练计划项目的研究提供优先使用服务，确保项目顺利实施。</w:t>
      </w:r>
    </w:p>
    <w:p w:rsidR="000455C9" w:rsidRDefault="00F272FC" w:rsidP="001C25EB">
      <w:pPr>
        <w:ind w:firstLineChars="200" w:firstLine="640"/>
        <w:rPr>
          <w:rFonts w:ascii="方正仿宋简体" w:eastAsia="方正仿宋简体" w:hAnsi="微软雅黑" w:cs="宋体"/>
          <w:color w:val="333333"/>
          <w:kern w:val="0"/>
          <w:sz w:val="32"/>
          <w:szCs w:val="32"/>
        </w:rPr>
      </w:pPr>
      <w:r w:rsidRPr="00F272FC">
        <w:rPr>
          <w:rFonts w:ascii="方正仿宋简体" w:eastAsia="方正仿宋简体" w:hAnsi="微软雅黑" w:cs="宋体" w:hint="eastAsia"/>
          <w:color w:val="333333"/>
          <w:kern w:val="0"/>
          <w:sz w:val="32"/>
          <w:szCs w:val="32"/>
        </w:rPr>
        <w:t>请各教学单位认真组织好2022年学生创新创业活动项目申报组织工作，做好资格审查，严格评审项目，把好项目质量关。</w:t>
      </w:r>
    </w:p>
    <w:p w:rsidR="00E3581C" w:rsidRDefault="00E3581C" w:rsidP="001C25EB">
      <w:pPr>
        <w:ind w:firstLineChars="200" w:firstLine="640"/>
        <w:rPr>
          <w:rFonts w:ascii="方正仿宋简体" w:eastAsia="方正仿宋简体" w:hAnsi="微软雅黑" w:cs="宋体"/>
          <w:color w:val="333333"/>
          <w:kern w:val="0"/>
          <w:sz w:val="32"/>
          <w:szCs w:val="32"/>
        </w:rPr>
      </w:pPr>
    </w:p>
    <w:p w:rsidR="00E3581C" w:rsidRDefault="00E3581C" w:rsidP="001C25EB">
      <w:pPr>
        <w:ind w:firstLineChars="200" w:firstLine="640"/>
        <w:rPr>
          <w:rFonts w:ascii="方正仿宋简体" w:eastAsia="方正仿宋简体" w:hAnsi="微软雅黑" w:cs="宋体" w:hint="eastAsia"/>
          <w:color w:val="333333"/>
          <w:kern w:val="0"/>
          <w:sz w:val="32"/>
          <w:szCs w:val="32"/>
        </w:rPr>
      </w:pPr>
      <w:bookmarkStart w:id="0" w:name="_GoBack"/>
      <w:bookmarkEnd w:id="0"/>
    </w:p>
    <w:p w:rsidR="00E3581C" w:rsidRDefault="00E3581C" w:rsidP="001C25EB">
      <w:pPr>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hint="eastAsia"/>
          <w:color w:val="333333"/>
          <w:kern w:val="0"/>
          <w:sz w:val="32"/>
          <w:szCs w:val="32"/>
        </w:rPr>
        <w:t xml:space="preserve"> </w:t>
      </w:r>
      <w:r>
        <w:rPr>
          <w:rFonts w:ascii="方正仿宋简体" w:eastAsia="方正仿宋简体" w:hAnsi="微软雅黑" w:cs="宋体"/>
          <w:color w:val="333333"/>
          <w:kern w:val="0"/>
          <w:sz w:val="32"/>
          <w:szCs w:val="32"/>
        </w:rPr>
        <w:t xml:space="preserve">                                  </w:t>
      </w:r>
    </w:p>
    <w:p w:rsidR="00E3581C" w:rsidRDefault="00E3581C" w:rsidP="001C25EB">
      <w:pPr>
        <w:ind w:firstLineChars="200" w:firstLine="640"/>
        <w:rPr>
          <w:rFonts w:ascii="方正仿宋简体" w:eastAsia="方正仿宋简体" w:hAnsi="微软雅黑" w:cs="宋体"/>
          <w:color w:val="333333"/>
          <w:kern w:val="0"/>
          <w:sz w:val="32"/>
          <w:szCs w:val="32"/>
        </w:rPr>
      </w:pPr>
      <w:r>
        <w:rPr>
          <w:rFonts w:ascii="方正仿宋简体" w:eastAsia="方正仿宋简体" w:hAnsi="微软雅黑" w:cs="宋体"/>
          <w:color w:val="333333"/>
          <w:kern w:val="0"/>
          <w:sz w:val="32"/>
          <w:szCs w:val="32"/>
        </w:rPr>
        <w:t xml:space="preserve">                                  </w:t>
      </w:r>
      <w:r>
        <w:rPr>
          <w:rFonts w:ascii="方正仿宋简体" w:eastAsia="方正仿宋简体" w:hAnsi="微软雅黑" w:cs="宋体" w:hint="eastAsia"/>
          <w:color w:val="333333"/>
          <w:kern w:val="0"/>
          <w:sz w:val="32"/>
          <w:szCs w:val="32"/>
        </w:rPr>
        <w:t>教务处</w:t>
      </w:r>
    </w:p>
    <w:p w:rsidR="00E3581C" w:rsidRPr="00F272FC" w:rsidRDefault="00E3581C" w:rsidP="001C25EB">
      <w:pPr>
        <w:ind w:firstLineChars="200" w:firstLine="640"/>
        <w:rPr>
          <w:rFonts w:ascii="方正仿宋简体" w:eastAsia="方正仿宋简体" w:hint="eastAsia"/>
          <w:sz w:val="32"/>
          <w:szCs w:val="32"/>
        </w:rPr>
      </w:pPr>
      <w:r>
        <w:rPr>
          <w:rFonts w:ascii="方正仿宋简体" w:eastAsia="方正仿宋简体" w:hAnsi="微软雅黑" w:cs="宋体" w:hint="eastAsia"/>
          <w:color w:val="333333"/>
          <w:kern w:val="0"/>
          <w:sz w:val="32"/>
          <w:szCs w:val="32"/>
        </w:rPr>
        <w:t xml:space="preserve"> </w:t>
      </w:r>
      <w:r>
        <w:rPr>
          <w:rFonts w:ascii="方正仿宋简体" w:eastAsia="方正仿宋简体" w:hAnsi="微软雅黑" w:cs="宋体"/>
          <w:color w:val="333333"/>
          <w:kern w:val="0"/>
          <w:sz w:val="32"/>
          <w:szCs w:val="32"/>
        </w:rPr>
        <w:t xml:space="preserve">                            2022</w:t>
      </w:r>
      <w:r>
        <w:rPr>
          <w:rFonts w:ascii="方正仿宋简体" w:eastAsia="方正仿宋简体" w:hAnsi="微软雅黑" w:cs="宋体" w:hint="eastAsia"/>
          <w:color w:val="333333"/>
          <w:kern w:val="0"/>
          <w:sz w:val="32"/>
          <w:szCs w:val="32"/>
        </w:rPr>
        <w:t>年5月1</w:t>
      </w:r>
      <w:r>
        <w:rPr>
          <w:rFonts w:ascii="方正仿宋简体" w:eastAsia="方正仿宋简体" w:hAnsi="微软雅黑" w:cs="宋体"/>
          <w:color w:val="333333"/>
          <w:kern w:val="0"/>
          <w:sz w:val="32"/>
          <w:szCs w:val="32"/>
        </w:rPr>
        <w:t>7</w:t>
      </w:r>
      <w:r>
        <w:rPr>
          <w:rFonts w:ascii="方正仿宋简体" w:eastAsia="方正仿宋简体" w:hAnsi="微软雅黑" w:cs="宋体" w:hint="eastAsia"/>
          <w:color w:val="333333"/>
          <w:kern w:val="0"/>
          <w:sz w:val="32"/>
          <w:szCs w:val="32"/>
        </w:rPr>
        <w:t>日</w:t>
      </w:r>
    </w:p>
    <w:sectPr w:rsidR="00E3581C" w:rsidRPr="00F272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BC3" w:rsidRDefault="00CA6BC3" w:rsidP="00F272FC">
      <w:r>
        <w:separator/>
      </w:r>
    </w:p>
  </w:endnote>
  <w:endnote w:type="continuationSeparator" w:id="0">
    <w:p w:rsidR="00CA6BC3" w:rsidRDefault="00CA6BC3" w:rsidP="00F2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BC3" w:rsidRDefault="00CA6BC3" w:rsidP="00F272FC">
      <w:r>
        <w:separator/>
      </w:r>
    </w:p>
  </w:footnote>
  <w:footnote w:type="continuationSeparator" w:id="0">
    <w:p w:rsidR="00CA6BC3" w:rsidRDefault="00CA6BC3" w:rsidP="00F27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6B"/>
    <w:rsid w:val="00000092"/>
    <w:rsid w:val="000455C9"/>
    <w:rsid w:val="000A530F"/>
    <w:rsid w:val="000E1399"/>
    <w:rsid w:val="000E456B"/>
    <w:rsid w:val="000E5EC4"/>
    <w:rsid w:val="00120E6D"/>
    <w:rsid w:val="00153CC1"/>
    <w:rsid w:val="001818F1"/>
    <w:rsid w:val="001C25EB"/>
    <w:rsid w:val="002221C6"/>
    <w:rsid w:val="0039612F"/>
    <w:rsid w:val="003F3545"/>
    <w:rsid w:val="00400983"/>
    <w:rsid w:val="00405DF9"/>
    <w:rsid w:val="00414384"/>
    <w:rsid w:val="00414E73"/>
    <w:rsid w:val="00471C75"/>
    <w:rsid w:val="004D066A"/>
    <w:rsid w:val="005100AE"/>
    <w:rsid w:val="00513FE7"/>
    <w:rsid w:val="0053316F"/>
    <w:rsid w:val="00627203"/>
    <w:rsid w:val="00633927"/>
    <w:rsid w:val="00635BEB"/>
    <w:rsid w:val="006C2560"/>
    <w:rsid w:val="006F21A1"/>
    <w:rsid w:val="006F6ACB"/>
    <w:rsid w:val="007552E7"/>
    <w:rsid w:val="007A1435"/>
    <w:rsid w:val="007B0CA5"/>
    <w:rsid w:val="008164B8"/>
    <w:rsid w:val="0084748E"/>
    <w:rsid w:val="00887570"/>
    <w:rsid w:val="00895F03"/>
    <w:rsid w:val="00940C67"/>
    <w:rsid w:val="0098726C"/>
    <w:rsid w:val="00A21A0C"/>
    <w:rsid w:val="00AC23ED"/>
    <w:rsid w:val="00AE557F"/>
    <w:rsid w:val="00B03F9C"/>
    <w:rsid w:val="00C5223B"/>
    <w:rsid w:val="00C9240A"/>
    <w:rsid w:val="00CA6BC3"/>
    <w:rsid w:val="00CB1A4F"/>
    <w:rsid w:val="00D17B6A"/>
    <w:rsid w:val="00E3581C"/>
    <w:rsid w:val="00F031DB"/>
    <w:rsid w:val="00F05158"/>
    <w:rsid w:val="00F14C51"/>
    <w:rsid w:val="00F272FC"/>
    <w:rsid w:val="00F35341"/>
    <w:rsid w:val="00F94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5FB04"/>
  <w15:chartTrackingRefBased/>
  <w15:docId w15:val="{FCCE4A95-E81C-4865-B4FD-BBC865EA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16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F272F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272FC"/>
    <w:rPr>
      <w:sz w:val="18"/>
      <w:szCs w:val="18"/>
    </w:rPr>
  </w:style>
  <w:style w:type="paragraph" w:styleId="a6">
    <w:name w:val="footer"/>
    <w:basedOn w:val="a"/>
    <w:link w:val="a7"/>
    <w:uiPriority w:val="99"/>
    <w:unhideWhenUsed/>
    <w:rsid w:val="00F272FC"/>
    <w:pPr>
      <w:tabs>
        <w:tab w:val="center" w:pos="4153"/>
        <w:tab w:val="right" w:pos="8306"/>
      </w:tabs>
      <w:snapToGrid w:val="0"/>
      <w:jc w:val="left"/>
    </w:pPr>
    <w:rPr>
      <w:sz w:val="18"/>
      <w:szCs w:val="18"/>
    </w:rPr>
  </w:style>
  <w:style w:type="character" w:customStyle="1" w:styleId="a7">
    <w:name w:val="页脚 字符"/>
    <w:basedOn w:val="a0"/>
    <w:link w:val="a6"/>
    <w:uiPriority w:val="99"/>
    <w:rsid w:val="00F272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12345678</dc:creator>
  <cp:keywords/>
  <dc:description/>
  <cp:lastModifiedBy>12345678</cp:lastModifiedBy>
  <cp:revision>52</cp:revision>
  <dcterms:created xsi:type="dcterms:W3CDTF">2022-05-16T10:50:00Z</dcterms:created>
  <dcterms:modified xsi:type="dcterms:W3CDTF">2022-05-17T05:22:00Z</dcterms:modified>
</cp:coreProperties>
</file>