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6"/>
          <w:szCs w:val="36"/>
          <w:shd w:val="clear" w:fill="FFFFFF"/>
        </w:rPr>
        <w:t>学信网图像信息核对流程</w:t>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315" w:lineRule="atLeast"/>
        <w:ind w:left="0" w:right="0" w:firstLine="55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shd w:val="clear" w:fill="FFFFFF"/>
        </w:rPr>
        <w:t>学生图像信息采集后，要登录学信网进行图像校对</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根据教育部及省教育厅的要求，</w:t>
      </w:r>
      <w:r>
        <w:rPr>
          <w:rStyle w:val="5"/>
          <w:rFonts w:hint="eastAsia" w:ascii="微软雅黑" w:hAnsi="微软雅黑" w:eastAsia="微软雅黑" w:cs="微软雅黑"/>
          <w:b/>
          <w:bCs/>
          <w:i w:val="0"/>
          <w:iCs w:val="0"/>
          <w:caps w:val="0"/>
          <w:color w:val="333333"/>
          <w:spacing w:val="0"/>
          <w:sz w:val="30"/>
          <w:szCs w:val="30"/>
          <w:shd w:val="clear" w:fill="FFFFFF"/>
        </w:rPr>
        <w:t>网上照片没有经过核对确认的，原则上不予进行毕业证书电子注册</w:t>
      </w:r>
      <w:r>
        <w:rPr>
          <w:rFonts w:hint="eastAsia" w:ascii="微软雅黑" w:hAnsi="微软雅黑" w:eastAsia="微软雅黑" w:cs="微软雅黑"/>
          <w:i w:val="0"/>
          <w:iCs w:val="0"/>
          <w:caps w:val="0"/>
          <w:color w:val="333333"/>
          <w:spacing w:val="0"/>
          <w:sz w:val="30"/>
          <w:szCs w:val="30"/>
          <w:shd w:val="clear" w:fill="FFFFFF"/>
        </w:rPr>
        <w:t>；图像校对在采集完成信息十天后可进行。由于图像校对内容涉及个人信息，请不要委托他人代劳。</w:t>
      </w:r>
    </w:p>
    <w:p>
      <w:pPr>
        <w:pStyle w:val="2"/>
        <w:keepNext w:val="0"/>
        <w:keepLines w:val="0"/>
        <w:widowControl/>
        <w:suppressLineNumbers w:val="0"/>
        <w:shd w:val="clear" w:fill="FFFFFF"/>
        <w:spacing w:before="150" w:beforeAutospacing="0" w:after="150" w:afterAutospacing="0" w:line="315" w:lineRule="atLeast"/>
        <w:ind w:left="0" w:right="0" w:firstLine="55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shd w:val="clear" w:fill="FFFFFF"/>
        </w:rPr>
        <w:t>为了方便学生上网校对，现将上网校对方法及流程通知如下：</w:t>
      </w:r>
    </w:p>
    <w:p>
      <w:pPr>
        <w:pStyle w:val="2"/>
        <w:keepNext w:val="0"/>
        <w:keepLines w:val="0"/>
        <w:widowControl/>
        <w:suppressLineNumbers w:val="0"/>
        <w:shd w:val="clear" w:fill="FFFFFF"/>
        <w:spacing w:before="150" w:beforeAutospacing="0" w:after="150" w:afterAutospacing="0" w:line="315" w:lineRule="atLeast"/>
        <w:ind w:left="0" w:right="0" w:firstLine="60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lang w:val="en-US"/>
        </w:rPr>
        <w:t>1.</w:t>
      </w:r>
      <w:r>
        <w:rPr>
          <w:rStyle w:val="5"/>
          <w:rFonts w:hint="eastAsia" w:ascii="微软雅黑" w:hAnsi="微软雅黑" w:eastAsia="微软雅黑" w:cs="微软雅黑"/>
          <w:b/>
          <w:bCs/>
          <w:i w:val="0"/>
          <w:iCs w:val="0"/>
          <w:caps w:val="0"/>
          <w:color w:val="333333"/>
          <w:spacing w:val="0"/>
          <w:sz w:val="30"/>
          <w:szCs w:val="30"/>
          <w:shd w:val="clear" w:fill="FFFFFF"/>
        </w:rPr>
        <w:t>登录中国高等教育学生信息网（学信网）</w:t>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shd w:val="clear" w:fill="FFFFFF"/>
        </w:rPr>
        <w:t>       网址：</w:t>
      </w:r>
      <w:r>
        <w:rPr>
          <w:rFonts w:hint="eastAsia" w:ascii="微软雅黑" w:hAnsi="微软雅黑" w:eastAsia="微软雅黑" w:cs="微软雅黑"/>
          <w:i w:val="0"/>
          <w:iCs w:val="0"/>
          <w:caps w:val="0"/>
          <w:color w:val="337AB7"/>
          <w:spacing w:val="0"/>
          <w:sz w:val="30"/>
          <w:szCs w:val="30"/>
          <w:u w:val="none"/>
          <w:shd w:val="clear" w:fill="FFFFFF"/>
          <w:lang w:val="en-US"/>
        </w:rPr>
        <w:fldChar w:fldCharType="begin"/>
      </w:r>
      <w:r>
        <w:rPr>
          <w:rFonts w:hint="eastAsia" w:ascii="微软雅黑" w:hAnsi="微软雅黑" w:eastAsia="微软雅黑" w:cs="微软雅黑"/>
          <w:i w:val="0"/>
          <w:iCs w:val="0"/>
          <w:caps w:val="0"/>
          <w:color w:val="337AB7"/>
          <w:spacing w:val="0"/>
          <w:sz w:val="30"/>
          <w:szCs w:val="30"/>
          <w:u w:val="none"/>
          <w:shd w:val="clear" w:fill="FFFFFF"/>
          <w:lang w:val="en-US"/>
        </w:rPr>
        <w:instrText xml:space="preserve"> HYPERLINK "https://www.chsi.com.cn/" </w:instrText>
      </w:r>
      <w:r>
        <w:rPr>
          <w:rFonts w:hint="eastAsia" w:ascii="微软雅黑" w:hAnsi="微软雅黑" w:eastAsia="微软雅黑" w:cs="微软雅黑"/>
          <w:i w:val="0"/>
          <w:iCs w:val="0"/>
          <w:caps w:val="0"/>
          <w:color w:val="337AB7"/>
          <w:spacing w:val="0"/>
          <w:sz w:val="30"/>
          <w:szCs w:val="30"/>
          <w:u w:val="none"/>
          <w:shd w:val="clear" w:fill="FFFFFF"/>
          <w:lang w:val="en-US"/>
        </w:rPr>
        <w:fldChar w:fldCharType="separate"/>
      </w:r>
      <w:r>
        <w:rPr>
          <w:rStyle w:val="6"/>
          <w:rFonts w:hint="eastAsia" w:ascii="微软雅黑" w:hAnsi="微软雅黑" w:eastAsia="微软雅黑" w:cs="微软雅黑"/>
          <w:i w:val="0"/>
          <w:iCs w:val="0"/>
          <w:caps w:val="0"/>
          <w:color w:val="337AB7"/>
          <w:spacing w:val="0"/>
          <w:sz w:val="30"/>
          <w:szCs w:val="30"/>
          <w:u w:val="none"/>
          <w:shd w:val="clear" w:fill="FFFFFF"/>
          <w:lang w:val="en-US"/>
        </w:rPr>
        <w:t>https://www.chsi.com.cn/</w:t>
      </w:r>
      <w:r>
        <w:rPr>
          <w:rFonts w:hint="eastAsia" w:ascii="微软雅黑" w:hAnsi="微软雅黑" w:eastAsia="微软雅黑" w:cs="微软雅黑"/>
          <w:i w:val="0"/>
          <w:iCs w:val="0"/>
          <w:caps w:val="0"/>
          <w:color w:val="337AB7"/>
          <w:spacing w:val="0"/>
          <w:sz w:val="30"/>
          <w:szCs w:val="30"/>
          <w:u w:val="none"/>
          <w:shd w:val="clear" w:fill="FFFFFF"/>
          <w:lang w:val="en-US"/>
        </w:rPr>
        <w:fldChar w:fldCharType="end"/>
      </w:r>
      <w:r>
        <w:rPr>
          <w:rFonts w:hint="eastAsia" w:ascii="微软雅黑" w:hAnsi="微软雅黑" w:eastAsia="微软雅黑" w:cs="微软雅黑"/>
          <w:i w:val="0"/>
          <w:iCs w:val="0"/>
          <w:caps w:val="0"/>
          <w:color w:val="333333"/>
          <w:spacing w:val="0"/>
          <w:sz w:val="30"/>
          <w:szCs w:val="30"/>
          <w:shd w:val="clear" w:fill="FFFFFF"/>
        </w:rPr>
        <w:t>未注册的进入网址先点击注册。</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anchor distT="0" distB="0" distL="114300" distR="114300" simplePos="0" relativeHeight="251659264" behindDoc="0" locked="0" layoutInCell="1" allowOverlap="1">
            <wp:simplePos x="0" y="0"/>
            <wp:positionH relativeFrom="column">
              <wp:posOffset>-245110</wp:posOffset>
            </wp:positionH>
            <wp:positionV relativeFrom="paragraph">
              <wp:posOffset>233045</wp:posOffset>
            </wp:positionV>
            <wp:extent cx="5838825" cy="3413125"/>
            <wp:effectExtent l="0" t="0" r="9525" b="15875"/>
            <wp:wrapSquare wrapText="bothSides"/>
            <wp:docPr id="10" name="图片 10" descr="2369D98DE03BC253083D05C36A5_B0CC26CA_230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369D98DE03BC253083D05C36A5_B0CC26CA_2307C"/>
                    <pic:cNvPicPr>
                      <a:picLocks noChangeAspect="1"/>
                    </pic:cNvPicPr>
                  </pic:nvPicPr>
                  <pic:blipFill>
                    <a:blip r:embed="rId4"/>
                    <a:stretch>
                      <a:fillRect/>
                    </a:stretch>
                  </pic:blipFill>
                  <pic:spPr>
                    <a:xfrm>
                      <a:off x="0" y="0"/>
                      <a:ext cx="5838825" cy="3413125"/>
                    </a:xfrm>
                    <a:prstGeom prst="rect">
                      <a:avLst/>
                    </a:prstGeom>
                  </pic:spPr>
                </pic:pic>
              </a:graphicData>
            </a:graphic>
          </wp:anchor>
        </w:drawing>
      </w: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shd w:val="clear" w:fill="FFFFFF"/>
        </w:rPr>
        <w:t>      注意：学生实名注册填写的姓名和身份证号必须与成人高招报名录取信息一致，否则网上注册后将查不到本人信息。</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69230" cy="5688330"/>
            <wp:effectExtent l="0" t="0" r="7620" b="7620"/>
            <wp:docPr id="11" name="图片 11" descr="A619B15A19F2979153A5DB44D36_4D4CEC6F_223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619B15A19F2979153A5DB44D36_4D4CEC6F_223FF (1)"/>
                    <pic:cNvPicPr>
                      <a:picLocks noChangeAspect="1"/>
                    </pic:cNvPicPr>
                  </pic:nvPicPr>
                  <pic:blipFill>
                    <a:blip r:embed="rId5"/>
                    <a:stretch>
                      <a:fillRect/>
                    </a:stretch>
                  </pic:blipFill>
                  <pic:spPr>
                    <a:xfrm>
                      <a:off x="0" y="0"/>
                      <a:ext cx="5269230" cy="5688330"/>
                    </a:xfrm>
                    <a:prstGeom prst="rect">
                      <a:avLst/>
                    </a:prstGeom>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lang w:val="en-US"/>
        </w:rPr>
      </w:pPr>
      <w:r>
        <w:rPr>
          <w:rStyle w:val="5"/>
          <w:rFonts w:hint="eastAsia" w:ascii="微软雅黑" w:hAnsi="微软雅黑" w:eastAsia="微软雅黑" w:cs="微软雅黑"/>
          <w:b/>
          <w:bCs/>
          <w:i w:val="0"/>
          <w:iCs w:val="0"/>
          <w:caps w:val="0"/>
          <w:color w:val="333333"/>
          <w:spacing w:val="0"/>
          <w:sz w:val="30"/>
          <w:szCs w:val="30"/>
          <w:shd w:val="clear" w:fill="FFFFFF"/>
          <w:lang w:val="en-US"/>
        </w:rPr>
        <w:t xml:space="preserve">  </w:t>
      </w: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lang w:val="en-US"/>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lang w:val="en-US"/>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lang w:val="en-US"/>
        </w:rPr>
        <w:t>  2.</w:t>
      </w:r>
      <w:r>
        <w:rPr>
          <w:rStyle w:val="5"/>
          <w:rFonts w:hint="eastAsia" w:ascii="微软雅黑" w:hAnsi="微软雅黑" w:eastAsia="微软雅黑" w:cs="微软雅黑"/>
          <w:b/>
          <w:bCs/>
          <w:i w:val="0"/>
          <w:iCs w:val="0"/>
          <w:caps w:val="0"/>
          <w:color w:val="333333"/>
          <w:spacing w:val="0"/>
          <w:sz w:val="30"/>
          <w:szCs w:val="30"/>
          <w:shd w:val="clear" w:fill="FFFFFF"/>
        </w:rPr>
        <w:t>如已注册过的点击登录</w:t>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操作第一步：</w:t>
      </w:r>
      <w:r>
        <w:rPr>
          <w:rFonts w:hint="eastAsia" w:ascii="微软雅黑" w:hAnsi="微软雅黑" w:eastAsia="微软雅黑" w:cs="微软雅黑"/>
          <w:i w:val="0"/>
          <w:iCs w:val="0"/>
          <w:caps w:val="0"/>
          <w:color w:val="333333"/>
          <w:spacing w:val="0"/>
          <w:sz w:val="30"/>
          <w:szCs w:val="30"/>
          <w:shd w:val="clear" w:fill="FFFFFF"/>
        </w:rPr>
        <w:t>点击登录</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69230" cy="3263265"/>
            <wp:effectExtent l="0" t="0" r="7620" b="13335"/>
            <wp:docPr id="12" name="图片 12" descr="6E023F3FF4DB9FF941E58A5A46D_8A5CC42D_27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E023F3FF4DB9FF941E58A5A46D_8A5CC42D_27EB7"/>
                    <pic:cNvPicPr>
                      <a:picLocks noChangeAspect="1"/>
                    </pic:cNvPicPr>
                  </pic:nvPicPr>
                  <pic:blipFill>
                    <a:blip r:embed="rId6"/>
                    <a:stretch>
                      <a:fillRect/>
                    </a:stretch>
                  </pic:blipFill>
                  <pic:spPr>
                    <a:xfrm>
                      <a:off x="0" y="0"/>
                      <a:ext cx="5269230" cy="3263265"/>
                    </a:xfrm>
                    <a:prstGeom prst="rect">
                      <a:avLst/>
                    </a:prstGeom>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操作第二步：</w:t>
      </w:r>
      <w:r>
        <w:rPr>
          <w:rFonts w:hint="eastAsia" w:ascii="微软雅黑" w:hAnsi="微软雅黑" w:eastAsia="微软雅黑" w:cs="微软雅黑"/>
          <w:i w:val="0"/>
          <w:iCs w:val="0"/>
          <w:caps w:val="0"/>
          <w:color w:val="333333"/>
          <w:spacing w:val="0"/>
          <w:sz w:val="30"/>
          <w:szCs w:val="30"/>
          <w:shd w:val="clear" w:fill="FFFFFF"/>
        </w:rPr>
        <w:t>登录学信档案</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4762500" cy="22479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4762500" cy="2247900"/>
                    </a:xfrm>
                    <a:prstGeom prst="rect">
                      <a:avLst/>
                    </a:prstGeom>
                    <a:noFill/>
                    <a:ln w="9525">
                      <a:noFill/>
                    </a:ln>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r>
        <w:rPr>
          <w:rStyle w:val="5"/>
          <w:rFonts w:hint="eastAsia" w:ascii="微软雅黑" w:hAnsi="微软雅黑" w:eastAsia="微软雅黑" w:cs="微软雅黑"/>
          <w:b/>
          <w:bCs/>
          <w:i w:val="0"/>
          <w:iCs w:val="0"/>
          <w:caps w:val="0"/>
          <w:color w:val="333333"/>
          <w:spacing w:val="0"/>
          <w:sz w:val="30"/>
          <w:szCs w:val="30"/>
          <w:shd w:val="clear" w:fill="FFFFFF"/>
        </w:rPr>
        <w:t>   </w:t>
      </w:r>
    </w:p>
    <w:p>
      <w:pPr>
        <w:pStyle w:val="2"/>
        <w:keepNext w:val="0"/>
        <w:keepLines w:val="0"/>
        <w:widowControl/>
        <w:suppressLineNumbers w:val="0"/>
        <w:shd w:val="clear" w:fill="FFFFFF"/>
        <w:spacing w:before="150" w:beforeAutospacing="0" w:after="150" w:afterAutospacing="0" w:line="420" w:lineRule="atLeast"/>
        <w:ind w:left="0" w:right="0" w:firstLine="300" w:firstLineChars="10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操作第三步：</w:t>
      </w:r>
      <w:r>
        <w:rPr>
          <w:rFonts w:hint="eastAsia" w:ascii="微软雅黑" w:hAnsi="微软雅黑" w:eastAsia="微软雅黑" w:cs="微软雅黑"/>
          <w:i w:val="0"/>
          <w:iCs w:val="0"/>
          <w:caps w:val="0"/>
          <w:color w:val="333333"/>
          <w:spacing w:val="0"/>
          <w:sz w:val="30"/>
          <w:szCs w:val="30"/>
          <w:shd w:val="clear" w:fill="FFFFFF"/>
        </w:rPr>
        <w:t>输入之前注册时填写的账号和密码并登录</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4762500" cy="25527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4762500" cy="2552700"/>
                    </a:xfrm>
                    <a:prstGeom prst="rect">
                      <a:avLst/>
                    </a:prstGeom>
                    <a:noFill/>
                    <a:ln w="9525">
                      <a:noFill/>
                    </a:ln>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操作第四步：</w:t>
      </w:r>
      <w:r>
        <w:rPr>
          <w:rFonts w:hint="eastAsia" w:ascii="微软雅黑" w:hAnsi="微软雅黑" w:eastAsia="微软雅黑" w:cs="微软雅黑"/>
          <w:i w:val="0"/>
          <w:iCs w:val="0"/>
          <w:caps w:val="0"/>
          <w:color w:val="333333"/>
          <w:spacing w:val="0"/>
          <w:sz w:val="30"/>
          <w:szCs w:val="30"/>
          <w:shd w:val="clear" w:fill="FFFFFF"/>
        </w:rPr>
        <w:t>选择</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毕业证书图像校对</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4762500" cy="2143125"/>
            <wp:effectExtent l="0" t="0" r="0" b="952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4762500" cy="2143125"/>
                    </a:xfrm>
                    <a:prstGeom prst="rect">
                      <a:avLst/>
                    </a:prstGeom>
                    <a:noFill/>
                    <a:ln w="9525">
                      <a:noFill/>
                    </a:ln>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r>
        <w:rPr>
          <w:rStyle w:val="5"/>
          <w:rFonts w:hint="eastAsia" w:ascii="微软雅黑" w:hAnsi="微软雅黑" w:eastAsia="微软雅黑" w:cs="微软雅黑"/>
          <w:b/>
          <w:bCs/>
          <w:i w:val="0"/>
          <w:iCs w:val="0"/>
          <w:caps w:val="0"/>
          <w:color w:val="333333"/>
          <w:spacing w:val="0"/>
          <w:sz w:val="30"/>
          <w:szCs w:val="30"/>
          <w:shd w:val="clear" w:fill="FFFFFF"/>
        </w:rPr>
        <w:t>    </w:t>
      </w: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Style w:val="5"/>
          <w:rFonts w:hint="eastAsia" w:ascii="微软雅黑" w:hAnsi="微软雅黑" w:eastAsia="微软雅黑" w:cs="微软雅黑"/>
          <w:b/>
          <w:bCs/>
          <w:i w:val="0"/>
          <w:iCs w:val="0"/>
          <w:caps w:val="0"/>
          <w:color w:val="333333"/>
          <w:spacing w:val="0"/>
          <w:sz w:val="30"/>
          <w:szCs w:val="30"/>
          <w:shd w:val="clear" w:fill="FFFFFF"/>
        </w:rPr>
      </w:pPr>
    </w:p>
    <w:p>
      <w:pPr>
        <w:pStyle w:val="2"/>
        <w:keepNext w:val="0"/>
        <w:keepLines w:val="0"/>
        <w:widowControl/>
        <w:suppressLineNumbers w:val="0"/>
        <w:shd w:val="clear" w:fill="FFFFFF"/>
        <w:spacing w:before="150" w:beforeAutospacing="0" w:after="150" w:afterAutospacing="0" w:line="420" w:lineRule="atLeast"/>
        <w:ind w:left="0" w:right="0" w:firstLine="300" w:firstLineChars="10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操作第五步：</w:t>
      </w:r>
      <w:r>
        <w:rPr>
          <w:rFonts w:hint="eastAsia" w:ascii="微软雅黑" w:hAnsi="微软雅黑" w:eastAsia="微软雅黑" w:cs="微软雅黑"/>
          <w:i w:val="0"/>
          <w:iCs w:val="0"/>
          <w:caps w:val="0"/>
          <w:color w:val="333333"/>
          <w:spacing w:val="0"/>
          <w:sz w:val="30"/>
          <w:szCs w:val="30"/>
          <w:shd w:val="clear" w:fill="FFFFFF"/>
        </w:rPr>
        <w:t>选择方式</w:t>
      </w:r>
      <w:r>
        <w:rPr>
          <w:rFonts w:hint="eastAsia" w:ascii="微软雅黑" w:hAnsi="微软雅黑" w:eastAsia="微软雅黑" w:cs="微软雅黑"/>
          <w:i w:val="0"/>
          <w:iCs w:val="0"/>
          <w:caps w:val="0"/>
          <w:color w:val="333333"/>
          <w:spacing w:val="0"/>
          <w:sz w:val="30"/>
          <w:szCs w:val="30"/>
          <w:shd w:val="clear" w:fill="FFFFFF"/>
          <w:lang w:val="en-US"/>
        </w:rPr>
        <w:t>3</w:t>
      </w:r>
      <w:r>
        <w:rPr>
          <w:rFonts w:hint="eastAsia" w:ascii="微软雅黑" w:hAnsi="微软雅黑" w:eastAsia="微软雅黑" w:cs="微软雅黑"/>
          <w:i w:val="0"/>
          <w:iCs w:val="0"/>
          <w:caps w:val="0"/>
          <w:color w:val="333333"/>
          <w:spacing w:val="0"/>
          <w:sz w:val="30"/>
          <w:szCs w:val="30"/>
          <w:shd w:val="clear" w:fill="FFFFFF"/>
        </w:rPr>
        <w:t>，输入</w:t>
      </w:r>
      <w:r>
        <w:rPr>
          <w:rFonts w:hint="eastAsia" w:ascii="微软雅黑" w:hAnsi="微软雅黑" w:eastAsia="微软雅黑" w:cs="微软雅黑"/>
          <w:i w:val="0"/>
          <w:iCs w:val="0"/>
          <w:caps w:val="0"/>
          <w:color w:val="333333"/>
          <w:spacing w:val="0"/>
          <w:sz w:val="30"/>
          <w:szCs w:val="30"/>
          <w:shd w:val="clear" w:fill="FFFFFF"/>
          <w:lang w:val="en-US" w:eastAsia="zh-CN"/>
        </w:rPr>
        <w:t>新疆政法学院</w:t>
      </w:r>
      <w:bookmarkStart w:id="0" w:name="_GoBack"/>
      <w:bookmarkEnd w:id="0"/>
      <w:r>
        <w:rPr>
          <w:rFonts w:hint="eastAsia" w:ascii="微软雅黑" w:hAnsi="微软雅黑" w:eastAsia="微软雅黑" w:cs="微软雅黑"/>
          <w:i w:val="0"/>
          <w:iCs w:val="0"/>
          <w:caps w:val="0"/>
          <w:color w:val="333333"/>
          <w:spacing w:val="0"/>
          <w:sz w:val="30"/>
          <w:szCs w:val="30"/>
          <w:shd w:val="clear" w:fill="FFFFFF"/>
        </w:rPr>
        <w:t>，点击验证。</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4762500" cy="2152650"/>
            <wp:effectExtent l="0" t="0" r="0"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4762500" cy="2152650"/>
                    </a:xfrm>
                    <a:prstGeom prst="rect">
                      <a:avLst/>
                    </a:prstGeom>
                    <a:noFill/>
                    <a:ln w="9525">
                      <a:noFill/>
                    </a:ln>
                  </pic:spPr>
                </pic:pic>
              </a:graphicData>
            </a:graphic>
          </wp:inline>
        </w:drawing>
      </w: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150" w:beforeAutospacing="0" w:after="15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30"/>
          <w:szCs w:val="30"/>
          <w:shd w:val="clear" w:fill="FFFFFF"/>
        </w:rPr>
        <w:t>    操作第六步：</w:t>
      </w:r>
      <w:r>
        <w:rPr>
          <w:rFonts w:hint="eastAsia" w:ascii="微软雅黑" w:hAnsi="微软雅黑" w:eastAsia="微软雅黑" w:cs="微软雅黑"/>
          <w:i w:val="0"/>
          <w:iCs w:val="0"/>
          <w:caps w:val="0"/>
          <w:color w:val="333333"/>
          <w:spacing w:val="0"/>
          <w:sz w:val="30"/>
          <w:szCs w:val="30"/>
          <w:shd w:val="clear" w:fill="FFFFFF"/>
        </w:rPr>
        <w:t>如下图，核对照片及学籍信息，无误后点</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正确</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rPr>
        <w:t>，若有问题请及时反馈给学校，联系电话</w:t>
      </w:r>
      <w:r>
        <w:rPr>
          <w:rFonts w:hint="eastAsia" w:ascii="微软雅黑" w:hAnsi="微软雅黑" w:eastAsia="微软雅黑" w:cs="微软雅黑"/>
          <w:i w:val="0"/>
          <w:iCs w:val="0"/>
          <w:caps w:val="0"/>
          <w:color w:val="333333"/>
          <w:spacing w:val="0"/>
          <w:sz w:val="30"/>
          <w:szCs w:val="30"/>
          <w:shd w:val="clear" w:fill="FFFFFF"/>
          <w:lang w:val="en-US"/>
        </w:rPr>
        <w:t>0</w:t>
      </w:r>
      <w:r>
        <w:rPr>
          <w:rFonts w:hint="eastAsia" w:ascii="微软雅黑" w:hAnsi="微软雅黑" w:eastAsia="微软雅黑" w:cs="微软雅黑"/>
          <w:i w:val="0"/>
          <w:iCs w:val="0"/>
          <w:caps w:val="0"/>
          <w:color w:val="333333"/>
          <w:spacing w:val="0"/>
          <w:sz w:val="30"/>
          <w:szCs w:val="30"/>
          <w:shd w:val="clear" w:fill="FFFFFF"/>
          <w:lang w:val="en-US" w:eastAsia="zh-CN"/>
        </w:rPr>
        <w:t>998</w:t>
      </w:r>
      <w:r>
        <w:rPr>
          <w:rFonts w:hint="eastAsia" w:ascii="微软雅黑" w:hAnsi="微软雅黑" w:eastAsia="微软雅黑" w:cs="微软雅黑"/>
          <w:i w:val="0"/>
          <w:iCs w:val="0"/>
          <w:caps w:val="0"/>
          <w:color w:val="333333"/>
          <w:spacing w:val="0"/>
          <w:sz w:val="30"/>
          <w:szCs w:val="30"/>
          <w:shd w:val="clear" w:fill="FFFFFF"/>
          <w:lang w:val="en-US"/>
        </w:rPr>
        <w:t>-</w:t>
      </w:r>
      <w:r>
        <w:rPr>
          <w:rFonts w:hint="eastAsia" w:ascii="微软雅黑" w:hAnsi="微软雅黑" w:eastAsia="微软雅黑" w:cs="微软雅黑"/>
          <w:i w:val="0"/>
          <w:iCs w:val="0"/>
          <w:caps w:val="0"/>
          <w:color w:val="333333"/>
          <w:spacing w:val="0"/>
          <w:sz w:val="30"/>
          <w:szCs w:val="30"/>
          <w:shd w:val="clear" w:fill="FFFFFF"/>
          <w:lang w:val="en-US" w:eastAsia="zh-CN"/>
        </w:rPr>
        <w:t>6952199</w:t>
      </w:r>
      <w:r>
        <w:rPr>
          <w:rFonts w:hint="eastAsia" w:ascii="微软雅黑" w:hAnsi="微软雅黑" w:eastAsia="微软雅黑" w:cs="微软雅黑"/>
          <w:i w:val="0"/>
          <w:iCs w:val="0"/>
          <w:caps w:val="0"/>
          <w:color w:val="333333"/>
          <w:spacing w:val="0"/>
          <w:sz w:val="30"/>
          <w:szCs w:val="30"/>
          <w:shd w:val="clear" w:fill="FFFFFF"/>
        </w:rPr>
        <w:t>。</w:t>
      </w:r>
    </w:p>
    <w:p>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71770" cy="4281805"/>
            <wp:effectExtent l="0" t="0" r="5080" b="4445"/>
            <wp:docPr id="13" name="图片 13" descr="05DFC8E823BAFD7C427055C5C37_7AE16BA6_F7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5DFC8E823BAFD7C427055C5C37_7AE16BA6_F75C"/>
                    <pic:cNvPicPr>
                      <a:picLocks noChangeAspect="1"/>
                    </pic:cNvPicPr>
                  </pic:nvPicPr>
                  <pic:blipFill>
                    <a:blip r:embed="rId11"/>
                    <a:stretch>
                      <a:fillRect/>
                    </a:stretch>
                  </pic:blipFill>
                  <pic:spPr>
                    <a:xfrm>
                      <a:off x="0" y="0"/>
                      <a:ext cx="5271770" cy="42818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MTg5YTE0NDJmMjJiZTQyZDQ3NTMyNTQ0YzljOGEifQ=="/>
  </w:docVars>
  <w:rsids>
    <w:rsidRoot w:val="00000000"/>
    <w:rsid w:val="10632B85"/>
    <w:rsid w:val="3A2148AF"/>
    <w:rsid w:val="671F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2022-05-02T05:14:00Z</dcterms:created>
  <dc:creator>Lenovo</dc:creator>
  <cp:lastModifiedBy>WPS_1646580869</cp:lastModifiedBy>
  <dcterms:modified xsi:type="dcterms:W3CDTF">2022-05-04T11:25:54Z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1D4B2B26046141F0B9CFDEB201FCAABD</vt:lpwstr>
  </property>
</Properties>
</file>